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37DFB" w14:textId="7B207498" w:rsidR="003D1B4F" w:rsidRDefault="009A657A" w:rsidP="003D1B4F">
      <w:bookmarkStart w:id="0" w:name="_Hlk166577318"/>
      <w:r>
        <w:rPr>
          <w:rFonts w:ascii="Arial" w:hAnsi="Arial" w:cs="Arial"/>
          <w:b/>
          <w:sz w:val="28"/>
          <w:szCs w:val="22"/>
          <w:lang w:eastAsia="en-US"/>
        </w:rPr>
        <w:t>Sommersaison</w:t>
      </w:r>
      <w:r w:rsidR="007A67B6">
        <w:rPr>
          <w:rFonts w:ascii="Arial" w:hAnsi="Arial" w:cs="Arial"/>
          <w:b/>
          <w:sz w:val="28"/>
          <w:szCs w:val="22"/>
          <w:lang w:eastAsia="en-US"/>
        </w:rPr>
        <w:t xml:space="preserve">start </w:t>
      </w:r>
      <w:r w:rsidR="003D1B4F">
        <w:rPr>
          <w:rFonts w:ascii="Arial" w:hAnsi="Arial" w:cs="Arial"/>
          <w:b/>
          <w:sz w:val="28"/>
          <w:szCs w:val="22"/>
          <w:lang w:eastAsia="en-US"/>
        </w:rPr>
        <w:t>am Flumserberg</w:t>
      </w:r>
    </w:p>
    <w:p w14:paraId="337F4A32" w14:textId="050A1095" w:rsidR="003D1B4F" w:rsidRPr="003D1B4F" w:rsidRDefault="003D1B4F" w:rsidP="003D1B4F">
      <w:pPr>
        <w:spacing w:line="276" w:lineRule="auto"/>
        <w:jc w:val="both"/>
        <w:rPr>
          <w:rFonts w:ascii="Arial" w:hAnsi="Arial" w:cs="Arial"/>
          <w:bCs/>
        </w:rPr>
      </w:pPr>
      <w:r w:rsidRPr="003D1B4F">
        <w:rPr>
          <w:rFonts w:ascii="Arial" w:hAnsi="Arial" w:cs="Arial"/>
          <w:bCs/>
        </w:rPr>
        <w:t xml:space="preserve">Rodeln, Klettern und Biken – </w:t>
      </w:r>
      <w:r w:rsidR="007A67B6">
        <w:rPr>
          <w:rFonts w:ascii="Arial" w:hAnsi="Arial" w:cs="Arial"/>
          <w:bCs/>
        </w:rPr>
        <w:t>Actionreicher Saisonstart</w:t>
      </w:r>
      <w:r w:rsidRPr="003D1B4F">
        <w:rPr>
          <w:rFonts w:ascii="Arial" w:hAnsi="Arial" w:cs="Arial"/>
          <w:bCs/>
        </w:rPr>
        <w:t xml:space="preserve"> </w:t>
      </w:r>
    </w:p>
    <w:p w14:paraId="0D947E41" w14:textId="09797F5A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2A3F13">
        <w:rPr>
          <w:rFonts w:ascii="Arial" w:hAnsi="Arial" w:cs="Arial"/>
          <w:bCs/>
          <w:noProof/>
        </w:rPr>
        <w:t>Dienstag, 14. Mai 2024</w:t>
      </w:r>
      <w:r w:rsidR="00AF724F">
        <w:rPr>
          <w:rFonts w:ascii="Arial" w:hAnsi="Arial" w:cs="Arial"/>
          <w:bCs/>
        </w:rPr>
        <w:fldChar w:fldCharType="end"/>
      </w:r>
    </w:p>
    <w:p w14:paraId="14BC3DE9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149FD343" w14:textId="2F43D004" w:rsidR="005B2250" w:rsidRPr="005B2250" w:rsidRDefault="005B2250" w:rsidP="005B7B6E">
      <w:pPr>
        <w:jc w:val="both"/>
        <w:rPr>
          <w:rFonts w:ascii="Arial" w:hAnsi="Arial" w:cs="Arial"/>
          <w:b/>
          <w:bCs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2A3F13">
        <w:rPr>
          <w:rFonts w:ascii="Arial" w:hAnsi="Arial" w:cs="Arial"/>
          <w:bCs/>
          <w:noProof/>
        </w:rPr>
        <w:t>14.05.2024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r w:rsidR="003D1B4F">
        <w:rPr>
          <w:rFonts w:ascii="Arial" w:hAnsi="Arial" w:cs="Arial"/>
          <w:bCs/>
        </w:rPr>
        <w:t>kw</w:t>
      </w:r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3D1B4F">
        <w:rPr>
          <w:rFonts w:ascii="Arial" w:hAnsi="Arial" w:cs="Arial"/>
          <w:b/>
        </w:rPr>
        <w:t>Die Bergbahnen Flumserberg starten a</w:t>
      </w:r>
      <w:r w:rsidR="007A67B6">
        <w:rPr>
          <w:rFonts w:ascii="Arial" w:hAnsi="Arial" w:cs="Arial"/>
          <w:b/>
        </w:rPr>
        <w:t>m verlängerten</w:t>
      </w:r>
      <w:r w:rsidR="003D1B4F">
        <w:rPr>
          <w:rFonts w:ascii="Arial" w:hAnsi="Arial" w:cs="Arial"/>
          <w:b/>
        </w:rPr>
        <w:t xml:space="preserve"> Pfingst</w:t>
      </w:r>
      <w:r w:rsidR="007A67B6">
        <w:rPr>
          <w:rFonts w:ascii="Arial" w:hAnsi="Arial" w:cs="Arial"/>
          <w:b/>
        </w:rPr>
        <w:t>-</w:t>
      </w:r>
      <w:r w:rsidR="003D1B4F">
        <w:rPr>
          <w:rFonts w:ascii="Arial" w:hAnsi="Arial" w:cs="Arial"/>
          <w:b/>
        </w:rPr>
        <w:t>Wochenend</w:t>
      </w:r>
      <w:r w:rsidR="00845999">
        <w:rPr>
          <w:rFonts w:ascii="Arial" w:hAnsi="Arial" w:cs="Arial"/>
          <w:b/>
        </w:rPr>
        <w:t>e</w:t>
      </w:r>
      <w:r w:rsidR="007A67B6">
        <w:rPr>
          <w:rFonts w:ascii="Arial" w:hAnsi="Arial" w:cs="Arial"/>
          <w:b/>
        </w:rPr>
        <w:t xml:space="preserve"> mit </w:t>
      </w:r>
      <w:r w:rsidR="00845999">
        <w:rPr>
          <w:rFonts w:ascii="Arial" w:hAnsi="Arial" w:cs="Arial"/>
          <w:b/>
        </w:rPr>
        <w:t xml:space="preserve">einem </w:t>
      </w:r>
      <w:r w:rsidR="003D1B4F">
        <w:rPr>
          <w:rFonts w:ascii="Arial" w:hAnsi="Arial" w:cs="Arial"/>
          <w:b/>
        </w:rPr>
        <w:t xml:space="preserve">Teilbetrieb </w:t>
      </w:r>
      <w:r w:rsidR="007A67B6">
        <w:rPr>
          <w:rFonts w:ascii="Arial" w:hAnsi="Arial" w:cs="Arial"/>
          <w:b/>
        </w:rPr>
        <w:t>in die Sommersaison. M</w:t>
      </w:r>
      <w:r w:rsidR="003D1B4F">
        <w:rPr>
          <w:rFonts w:ascii="Arial" w:hAnsi="Arial" w:cs="Arial"/>
          <w:b/>
        </w:rPr>
        <w:t>it der Rodelbahn FLOOMZER, dem Kletterturm CLiiMBER, dem BikerTrail BlueSalamander sowie den entsprechenden Bahnanlagen</w:t>
      </w:r>
      <w:r w:rsidR="007A67B6">
        <w:rPr>
          <w:rFonts w:ascii="Arial" w:hAnsi="Arial" w:cs="Arial"/>
          <w:b/>
        </w:rPr>
        <w:t xml:space="preserve"> ist für viel Abwechslung gesorgt. </w:t>
      </w:r>
    </w:p>
    <w:p w14:paraId="52786CFB" w14:textId="77777777" w:rsidR="00347B7E" w:rsidRDefault="00347B7E" w:rsidP="00221827">
      <w:pPr>
        <w:jc w:val="both"/>
        <w:rPr>
          <w:rFonts w:ascii="Arial" w:hAnsi="Arial" w:cs="Arial"/>
        </w:rPr>
      </w:pPr>
    </w:p>
    <w:p w14:paraId="596E69B3" w14:textId="09A9A553" w:rsidR="003D1B4F" w:rsidRDefault="003D1B4F" w:rsidP="003D1B4F">
      <w:pPr>
        <w:jc w:val="both"/>
        <w:rPr>
          <w:rFonts w:ascii="Arial" w:hAnsi="Arial" w:cs="Arial"/>
        </w:rPr>
      </w:pPr>
      <w:r w:rsidRPr="003D1B4F">
        <w:rPr>
          <w:rFonts w:ascii="Arial" w:hAnsi="Arial" w:cs="Arial"/>
        </w:rPr>
        <w:t xml:space="preserve">Mit dem Pfingstwochenende vom </w:t>
      </w:r>
      <w:r w:rsidR="007A67B6">
        <w:rPr>
          <w:rFonts w:ascii="Arial" w:hAnsi="Arial" w:cs="Arial"/>
        </w:rPr>
        <w:t>18</w:t>
      </w:r>
      <w:r w:rsidRPr="003D1B4F">
        <w:rPr>
          <w:rFonts w:ascii="Arial" w:hAnsi="Arial" w:cs="Arial"/>
        </w:rPr>
        <w:t xml:space="preserve">. bis </w:t>
      </w:r>
      <w:r w:rsidR="007A67B6">
        <w:rPr>
          <w:rFonts w:ascii="Arial" w:hAnsi="Arial" w:cs="Arial"/>
        </w:rPr>
        <w:t>20</w:t>
      </w:r>
      <w:r w:rsidRPr="003D1B4F">
        <w:rPr>
          <w:rFonts w:ascii="Arial" w:hAnsi="Arial" w:cs="Arial"/>
        </w:rPr>
        <w:t>. Mai 202</w:t>
      </w:r>
      <w:r w:rsidR="007A67B6">
        <w:rPr>
          <w:rFonts w:ascii="Arial" w:hAnsi="Arial" w:cs="Arial"/>
        </w:rPr>
        <w:t>4</w:t>
      </w:r>
      <w:r w:rsidRPr="003D1B4F">
        <w:rPr>
          <w:rFonts w:ascii="Arial" w:hAnsi="Arial" w:cs="Arial"/>
        </w:rPr>
        <w:t xml:space="preserve"> steht ein verlängertes Wochenende sowie der Sommersaisonstart am Flumserberg bevor. Der Wochenend</w:t>
      </w:r>
      <w:r w:rsidR="00060610">
        <w:rPr>
          <w:rFonts w:ascii="Arial" w:hAnsi="Arial" w:cs="Arial"/>
        </w:rPr>
        <w:t>-T</w:t>
      </w:r>
      <w:r w:rsidRPr="003D1B4F">
        <w:rPr>
          <w:rFonts w:ascii="Arial" w:hAnsi="Arial" w:cs="Arial"/>
        </w:rPr>
        <w:t xml:space="preserve">eilbetrieb an Pfingsten sowie am </w:t>
      </w:r>
      <w:r w:rsidR="007A67B6">
        <w:rPr>
          <w:rFonts w:ascii="Arial" w:hAnsi="Arial" w:cs="Arial"/>
        </w:rPr>
        <w:t xml:space="preserve">25./26. Mai </w:t>
      </w:r>
      <w:r w:rsidR="0042472D">
        <w:rPr>
          <w:rFonts w:ascii="Arial" w:hAnsi="Arial" w:cs="Arial"/>
        </w:rPr>
        <w:t>und</w:t>
      </w:r>
      <w:r w:rsidR="007A67B6">
        <w:rPr>
          <w:rFonts w:ascii="Arial" w:hAnsi="Arial" w:cs="Arial"/>
        </w:rPr>
        <w:t xml:space="preserve"> 1./2.</w:t>
      </w:r>
      <w:r w:rsidRPr="003D1B4F">
        <w:rPr>
          <w:rFonts w:ascii="Arial" w:hAnsi="Arial" w:cs="Arial"/>
        </w:rPr>
        <w:t xml:space="preserve"> Juni 202</w:t>
      </w:r>
      <w:r w:rsidR="007A67B6">
        <w:rPr>
          <w:rFonts w:ascii="Arial" w:hAnsi="Arial" w:cs="Arial"/>
        </w:rPr>
        <w:t>4</w:t>
      </w:r>
      <w:r w:rsidRPr="003D1B4F">
        <w:rPr>
          <w:rFonts w:ascii="Arial" w:hAnsi="Arial" w:cs="Arial"/>
        </w:rPr>
        <w:t xml:space="preserve"> umfasst den der Sesselbahn Chrüz ab Tannenboden</w:t>
      </w:r>
      <w:r w:rsidR="009A657A">
        <w:rPr>
          <w:rFonts w:ascii="Arial" w:hAnsi="Arial" w:cs="Arial"/>
        </w:rPr>
        <w:t xml:space="preserve"> sowie</w:t>
      </w:r>
      <w:r w:rsidRPr="003D1B4F">
        <w:rPr>
          <w:rFonts w:ascii="Arial" w:hAnsi="Arial" w:cs="Arial"/>
        </w:rPr>
        <w:t xml:space="preserve"> der Gondelbahn Prodalp-Express ab Tannenheim</w:t>
      </w:r>
      <w:r w:rsidR="007A67B6">
        <w:rPr>
          <w:rFonts w:ascii="Arial" w:hAnsi="Arial" w:cs="Arial"/>
        </w:rPr>
        <w:t xml:space="preserve"> inklusive den Spassgaranten </w:t>
      </w:r>
      <w:r w:rsidR="007A67B6" w:rsidRPr="007A67B6">
        <w:rPr>
          <w:rFonts w:ascii="Arial" w:hAnsi="Arial" w:cs="Arial"/>
        </w:rPr>
        <w:t>Rodelbahn FLOOMZER, dem Kletterturm CLiiMBER</w:t>
      </w:r>
      <w:r w:rsidR="007A67B6">
        <w:rPr>
          <w:rFonts w:ascii="Arial" w:hAnsi="Arial" w:cs="Arial"/>
        </w:rPr>
        <w:t xml:space="preserve"> und</w:t>
      </w:r>
      <w:r w:rsidR="007A67B6" w:rsidRPr="007A67B6">
        <w:rPr>
          <w:rFonts w:ascii="Arial" w:hAnsi="Arial" w:cs="Arial"/>
        </w:rPr>
        <w:t xml:space="preserve"> dem BikerTrail BlueSalamander</w:t>
      </w:r>
      <w:r w:rsidRPr="003D1B4F">
        <w:rPr>
          <w:rFonts w:ascii="Arial" w:hAnsi="Arial" w:cs="Arial"/>
        </w:rPr>
        <w:t xml:space="preserve">. </w:t>
      </w:r>
      <w:r w:rsidR="00FC058B">
        <w:rPr>
          <w:rFonts w:ascii="Arial" w:hAnsi="Arial" w:cs="Arial"/>
        </w:rPr>
        <w:t xml:space="preserve">Die Gondelbahn SeeJet ab Unterterzen wird voraussichtlich am Sonntag, 19. Mai in Betrieb gehen. </w:t>
      </w:r>
      <w:r w:rsidR="007A67B6" w:rsidRPr="007C303B">
        <w:rPr>
          <w:rFonts w:ascii="Arial" w:hAnsi="Arial" w:cs="Arial"/>
        </w:rPr>
        <w:t xml:space="preserve">Spaziergänge und leichte Wanderungen unterhalb von 1600 m sind </w:t>
      </w:r>
      <w:r w:rsidR="007A67B6">
        <w:rPr>
          <w:rFonts w:ascii="Arial" w:hAnsi="Arial" w:cs="Arial"/>
        </w:rPr>
        <w:t xml:space="preserve">mit angepasstem Schuhwerk </w:t>
      </w:r>
      <w:r w:rsidR="007A67B6" w:rsidRPr="007C303B">
        <w:rPr>
          <w:rFonts w:ascii="Arial" w:hAnsi="Arial" w:cs="Arial"/>
        </w:rPr>
        <w:t>bereits auf grösstenteils schneefreien Wanderwegen möglich.</w:t>
      </w:r>
      <w:r w:rsidR="007A67B6">
        <w:rPr>
          <w:rFonts w:ascii="Arial" w:hAnsi="Arial" w:cs="Arial"/>
        </w:rPr>
        <w:t xml:space="preserve"> </w:t>
      </w:r>
    </w:p>
    <w:p w14:paraId="7157CA23" w14:textId="77777777" w:rsidR="007A67B6" w:rsidRDefault="007A67B6" w:rsidP="003D1B4F">
      <w:pPr>
        <w:jc w:val="both"/>
        <w:rPr>
          <w:rFonts w:ascii="Arial" w:hAnsi="Arial" w:cs="Arial"/>
        </w:rPr>
      </w:pPr>
    </w:p>
    <w:p w14:paraId="427B01B4" w14:textId="2A7F27C3" w:rsidR="007A67B6" w:rsidRPr="003D1B4F" w:rsidRDefault="007A67B6" w:rsidP="003D1B4F">
      <w:pPr>
        <w:jc w:val="both"/>
        <w:rPr>
          <w:rFonts w:ascii="Arial" w:hAnsi="Arial" w:cs="Arial"/>
        </w:rPr>
      </w:pPr>
      <w:r w:rsidRPr="007A67B6">
        <w:rPr>
          <w:rFonts w:ascii="Arial" w:hAnsi="Arial" w:cs="Arial"/>
        </w:rPr>
        <w:t>Auch für das leibliche Wohl sorgen mehrere Gastronomiebetriebe am Berg. Die</w:t>
      </w:r>
      <w:r w:rsidR="0042472D">
        <w:rPr>
          <w:rFonts w:ascii="Arial" w:hAnsi="Arial" w:cs="Arial"/>
        </w:rPr>
        <w:t xml:space="preserve"> Mitarbeitenden der</w:t>
      </w:r>
      <w:r w:rsidRPr="007A67B6">
        <w:rPr>
          <w:rFonts w:ascii="Arial" w:hAnsi="Arial" w:cs="Arial"/>
        </w:rPr>
        <w:t xml:space="preserve"> INTERSPORT Network Flumserberg Filialen</w:t>
      </w:r>
      <w:r>
        <w:rPr>
          <w:rFonts w:ascii="Arial" w:hAnsi="Arial" w:cs="Arial"/>
        </w:rPr>
        <w:t xml:space="preserve"> </w:t>
      </w:r>
      <w:r w:rsidR="0042472D">
        <w:rPr>
          <w:rFonts w:ascii="Arial" w:hAnsi="Arial" w:cs="Arial"/>
        </w:rPr>
        <w:t>Tannenboden und Unterterzen sowie des</w:t>
      </w:r>
      <w:r>
        <w:rPr>
          <w:rFonts w:ascii="Arial" w:hAnsi="Arial" w:cs="Arial"/>
        </w:rPr>
        <w:t xml:space="preserve"> BikerShop</w:t>
      </w:r>
      <w:r w:rsidR="0042472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Flumserberg</w:t>
      </w:r>
      <w:r w:rsidRPr="007A67B6">
        <w:rPr>
          <w:rFonts w:ascii="Arial" w:hAnsi="Arial" w:cs="Arial"/>
        </w:rPr>
        <w:t xml:space="preserve"> freuen sich, ihre neuen Sommerkollektionen </w:t>
      </w:r>
      <w:r w:rsidR="0042472D">
        <w:rPr>
          <w:rFonts w:ascii="Arial" w:hAnsi="Arial" w:cs="Arial"/>
        </w:rPr>
        <w:t>und die grosse Miet-Bike-Flotte zu präsentieren</w:t>
      </w:r>
      <w:r w:rsidRPr="007A67B6">
        <w:rPr>
          <w:rFonts w:ascii="Arial" w:hAnsi="Arial" w:cs="Arial"/>
        </w:rPr>
        <w:t>.</w:t>
      </w:r>
      <w:r w:rsidR="00A077F6">
        <w:rPr>
          <w:rFonts w:ascii="Arial" w:hAnsi="Arial" w:cs="Arial"/>
        </w:rPr>
        <w:t xml:space="preserve"> </w:t>
      </w:r>
      <w:r w:rsidRPr="003D1B4F">
        <w:rPr>
          <w:rFonts w:ascii="Arial" w:hAnsi="Arial" w:cs="Arial"/>
        </w:rPr>
        <w:t xml:space="preserve">Der tägliche Sommerbetrieb mit allen sechs Sommerbahnanlagen </w:t>
      </w:r>
      <w:r>
        <w:rPr>
          <w:rFonts w:ascii="Arial" w:hAnsi="Arial" w:cs="Arial"/>
        </w:rPr>
        <w:t xml:space="preserve">– inklusive der Panorama-Gondelbahn BergJet – </w:t>
      </w:r>
      <w:r w:rsidRPr="003D1B4F">
        <w:rPr>
          <w:rFonts w:ascii="Arial" w:hAnsi="Arial" w:cs="Arial"/>
        </w:rPr>
        <w:t>startet</w:t>
      </w:r>
      <w:r>
        <w:rPr>
          <w:rFonts w:ascii="Arial" w:hAnsi="Arial" w:cs="Arial"/>
        </w:rPr>
        <w:t xml:space="preserve"> </w:t>
      </w:r>
      <w:r w:rsidRPr="003D1B4F">
        <w:rPr>
          <w:rFonts w:ascii="Arial" w:hAnsi="Arial" w:cs="Arial"/>
        </w:rPr>
        <w:t xml:space="preserve">am Samstag, </w:t>
      </w:r>
      <w:r>
        <w:rPr>
          <w:rFonts w:ascii="Arial" w:hAnsi="Arial" w:cs="Arial"/>
        </w:rPr>
        <w:t>8</w:t>
      </w:r>
      <w:r w:rsidRPr="003D1B4F">
        <w:rPr>
          <w:rFonts w:ascii="Arial" w:hAnsi="Arial" w:cs="Arial"/>
        </w:rPr>
        <w:t>. Juni 202</w:t>
      </w:r>
      <w:r>
        <w:rPr>
          <w:rFonts w:ascii="Arial" w:hAnsi="Arial" w:cs="Arial"/>
        </w:rPr>
        <w:t>4</w:t>
      </w:r>
      <w:r w:rsidRPr="003D1B4F">
        <w:rPr>
          <w:rFonts w:ascii="Arial" w:hAnsi="Arial" w:cs="Arial"/>
        </w:rPr>
        <w:t>.</w:t>
      </w:r>
    </w:p>
    <w:p w14:paraId="39B4180E" w14:textId="77777777" w:rsidR="002958D6" w:rsidRDefault="002958D6" w:rsidP="00221827">
      <w:pPr>
        <w:jc w:val="both"/>
        <w:rPr>
          <w:rFonts w:ascii="Arial" w:hAnsi="Arial" w:cs="Arial"/>
        </w:rPr>
      </w:pPr>
    </w:p>
    <w:p w14:paraId="243E36DB" w14:textId="77777777" w:rsidR="00E970DE" w:rsidRPr="004143C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4143C3">
        <w:rPr>
          <w:rFonts w:ascii="Arial" w:hAnsi="Arial" w:cs="Arial"/>
          <w:b/>
          <w:sz w:val="22"/>
          <w:szCs w:val="22"/>
          <w:lang w:eastAsia="en-US"/>
        </w:rPr>
        <w:t>Fotocredit</w:t>
      </w:r>
    </w:p>
    <w:p w14:paraId="01CB47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6E7283BC" w14:textId="424FEFAB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377724" w:rsidRPr="00377724">
        <w:rPr>
          <w:rFonts w:ascii="Arial" w:hAnsi="Arial" w:cs="Arial"/>
          <w:sz w:val="22"/>
          <w:szCs w:val="22"/>
          <w:lang w:eastAsia="en-US"/>
        </w:rPr>
        <w:t>Aktuell blühen am Flumserberg die Krokusse</w:t>
      </w:r>
      <w:r w:rsidR="00377724">
        <w:rPr>
          <w:rFonts w:ascii="Arial" w:hAnsi="Arial" w:cs="Arial"/>
          <w:sz w:val="22"/>
          <w:szCs w:val="22"/>
          <w:lang w:eastAsia="en-US"/>
        </w:rPr>
        <w:t>.</w:t>
      </w:r>
    </w:p>
    <w:p w14:paraId="3A34A95A" w14:textId="65086A9B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377724" w:rsidRPr="00377724">
        <w:rPr>
          <w:rFonts w:ascii="Arial" w:hAnsi="Arial" w:cs="Arial"/>
          <w:sz w:val="22"/>
          <w:szCs w:val="22"/>
          <w:lang w:eastAsia="en-US"/>
        </w:rPr>
        <w:t>Der BikerTrail BlueSalamander ist bereit für erste Abfahrten</w:t>
      </w:r>
      <w:r w:rsidR="00377724">
        <w:rPr>
          <w:rFonts w:ascii="Arial" w:hAnsi="Arial" w:cs="Arial"/>
          <w:sz w:val="22"/>
          <w:szCs w:val="22"/>
          <w:lang w:eastAsia="en-US"/>
        </w:rPr>
        <w:t>.</w:t>
      </w:r>
    </w:p>
    <w:p w14:paraId="1151BB63" w14:textId="17E6B1D4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377724" w:rsidRPr="00377724">
        <w:rPr>
          <w:rFonts w:ascii="Arial" w:hAnsi="Arial" w:cs="Arial"/>
          <w:sz w:val="22"/>
          <w:szCs w:val="22"/>
          <w:lang w:eastAsia="en-US"/>
        </w:rPr>
        <w:t>Ein</w:t>
      </w:r>
      <w:r w:rsidR="00377724">
        <w:rPr>
          <w:rFonts w:ascii="Arial" w:hAnsi="Arial" w:cs="Arial"/>
          <w:sz w:val="22"/>
          <w:szCs w:val="22"/>
          <w:lang w:eastAsia="en-US"/>
        </w:rPr>
        <w:t>em</w:t>
      </w:r>
      <w:r w:rsidR="00377724" w:rsidRPr="00377724">
        <w:rPr>
          <w:rFonts w:ascii="Arial" w:hAnsi="Arial" w:cs="Arial"/>
          <w:sz w:val="22"/>
          <w:szCs w:val="22"/>
          <w:lang w:eastAsia="en-US"/>
        </w:rPr>
        <w:t xml:space="preserve"> Ausflug in die Höhe auf den Kletterturm CLiiMBER</w:t>
      </w:r>
      <w:r w:rsidR="00377724">
        <w:rPr>
          <w:rFonts w:ascii="Arial" w:hAnsi="Arial" w:cs="Arial"/>
          <w:sz w:val="22"/>
          <w:szCs w:val="22"/>
          <w:lang w:eastAsia="en-US"/>
        </w:rPr>
        <w:t xml:space="preserve"> steht nicht im Weg.</w:t>
      </w:r>
    </w:p>
    <w:p w14:paraId="5986D6D0" w14:textId="2D8CB896" w:rsidR="001A7AB8" w:rsidRPr="00A077F6" w:rsidRDefault="001A7AB8" w:rsidP="00D206E9">
      <w:pPr>
        <w:tabs>
          <w:tab w:val="left" w:pos="2356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077F6">
        <w:rPr>
          <w:rFonts w:ascii="Arial" w:hAnsi="Arial" w:cs="Arial"/>
          <w:sz w:val="22"/>
          <w:szCs w:val="22"/>
          <w:lang w:eastAsia="en-US"/>
        </w:rPr>
        <w:t>Foto 04:</w:t>
      </w:r>
      <w:r w:rsidR="00D206E9" w:rsidRPr="00A077F6">
        <w:rPr>
          <w:rFonts w:ascii="Arial" w:hAnsi="Arial" w:cs="Arial"/>
          <w:sz w:val="22"/>
          <w:szCs w:val="22"/>
          <w:lang w:eastAsia="en-US"/>
        </w:rPr>
        <w:t xml:space="preserve"> </w:t>
      </w:r>
      <w:r w:rsidR="00377724" w:rsidRPr="00377724">
        <w:rPr>
          <w:rFonts w:ascii="Arial" w:hAnsi="Arial" w:cs="Arial"/>
          <w:sz w:val="22"/>
          <w:szCs w:val="22"/>
          <w:lang w:eastAsia="en-US"/>
        </w:rPr>
        <w:t>Die Rodelbahn FLOOMZER ist von 10 bis 17 Uhr in Betrieb</w:t>
      </w:r>
      <w:r w:rsidR="00377724">
        <w:rPr>
          <w:rFonts w:ascii="Arial" w:hAnsi="Arial" w:cs="Arial"/>
          <w:sz w:val="22"/>
          <w:szCs w:val="22"/>
          <w:lang w:eastAsia="en-US"/>
        </w:rPr>
        <w:t>.</w:t>
      </w:r>
    </w:p>
    <w:p w14:paraId="078E88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021F1CAA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7E9B4CDE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26E0D9D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  <w:bookmarkEnd w:id="0"/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03C69" w14:textId="77777777" w:rsidR="009B6435" w:rsidRDefault="009B6435" w:rsidP="00013D6F">
      <w:r>
        <w:separator/>
      </w:r>
    </w:p>
  </w:endnote>
  <w:endnote w:type="continuationSeparator" w:id="0">
    <w:p w14:paraId="50621893" w14:textId="77777777" w:rsidR="009B6435" w:rsidRDefault="009B6435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B4269" w14:textId="77777777" w:rsidR="009B6435" w:rsidRDefault="009B6435" w:rsidP="00013D6F">
      <w:r>
        <w:separator/>
      </w:r>
    </w:p>
  </w:footnote>
  <w:footnote w:type="continuationSeparator" w:id="0">
    <w:p w14:paraId="1A6C4F18" w14:textId="77777777" w:rsidR="009B6435" w:rsidRDefault="009B6435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9B3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610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57FC"/>
    <w:rsid w:val="00097222"/>
    <w:rsid w:val="000A194A"/>
    <w:rsid w:val="000A3469"/>
    <w:rsid w:val="000A36D6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17256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5E0A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A7AB8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1F5A16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B8F"/>
    <w:rsid w:val="00250E07"/>
    <w:rsid w:val="00251E34"/>
    <w:rsid w:val="002539FF"/>
    <w:rsid w:val="002550DE"/>
    <w:rsid w:val="00256ADC"/>
    <w:rsid w:val="00257AE4"/>
    <w:rsid w:val="0026642E"/>
    <w:rsid w:val="002668E5"/>
    <w:rsid w:val="00266999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3F13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77724"/>
    <w:rsid w:val="00381150"/>
    <w:rsid w:val="00382173"/>
    <w:rsid w:val="003823E8"/>
    <w:rsid w:val="00383460"/>
    <w:rsid w:val="00383617"/>
    <w:rsid w:val="003837AC"/>
    <w:rsid w:val="003840D2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1B4F"/>
    <w:rsid w:val="003D6E41"/>
    <w:rsid w:val="003D7F19"/>
    <w:rsid w:val="003E25D0"/>
    <w:rsid w:val="003E61BF"/>
    <w:rsid w:val="003E6B07"/>
    <w:rsid w:val="003F0FE9"/>
    <w:rsid w:val="003F1464"/>
    <w:rsid w:val="003F18CB"/>
    <w:rsid w:val="003F523D"/>
    <w:rsid w:val="003F58ED"/>
    <w:rsid w:val="003F7C61"/>
    <w:rsid w:val="00403646"/>
    <w:rsid w:val="0040617A"/>
    <w:rsid w:val="00406B73"/>
    <w:rsid w:val="004135E7"/>
    <w:rsid w:val="004143C3"/>
    <w:rsid w:val="004227DC"/>
    <w:rsid w:val="0042472D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0579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C7E30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17E57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1579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C6753"/>
    <w:rsid w:val="005D0458"/>
    <w:rsid w:val="005D0931"/>
    <w:rsid w:val="005D1564"/>
    <w:rsid w:val="005D31F1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64E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4F4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095F"/>
    <w:rsid w:val="0069142A"/>
    <w:rsid w:val="0069201F"/>
    <w:rsid w:val="0069395E"/>
    <w:rsid w:val="006946B8"/>
    <w:rsid w:val="006A3032"/>
    <w:rsid w:val="006A564D"/>
    <w:rsid w:val="006A7438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268E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2DA6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67B6"/>
    <w:rsid w:val="007A6C7D"/>
    <w:rsid w:val="007A7E92"/>
    <w:rsid w:val="007B1468"/>
    <w:rsid w:val="007B5231"/>
    <w:rsid w:val="007B78FF"/>
    <w:rsid w:val="007C0D1A"/>
    <w:rsid w:val="007C0D46"/>
    <w:rsid w:val="007C1305"/>
    <w:rsid w:val="007C22A9"/>
    <w:rsid w:val="007C2AAE"/>
    <w:rsid w:val="007C303B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45999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A657A"/>
    <w:rsid w:val="009B1537"/>
    <w:rsid w:val="009B6435"/>
    <w:rsid w:val="009B75A8"/>
    <w:rsid w:val="009B7615"/>
    <w:rsid w:val="009C0025"/>
    <w:rsid w:val="009C12D7"/>
    <w:rsid w:val="009C1D02"/>
    <w:rsid w:val="009C38A9"/>
    <w:rsid w:val="009C4DD6"/>
    <w:rsid w:val="009C589B"/>
    <w:rsid w:val="009C5C50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077F6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043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0000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B5E"/>
    <w:rsid w:val="00CE091F"/>
    <w:rsid w:val="00CE0BD9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6E9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D46"/>
    <w:rsid w:val="00D77CC8"/>
    <w:rsid w:val="00D858C5"/>
    <w:rsid w:val="00D86E31"/>
    <w:rsid w:val="00D93022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20AF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50BC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C058B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FBC2D5C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172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1725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17256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172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17256"/>
    <w:rPr>
      <w:rFonts w:ascii="Times New Roman" w:hAnsi="Times New Roman" w:cs="Times New Roman"/>
      <w:b/>
      <w:bCs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7C303B"/>
    <w:pPr>
      <w:spacing w:line="240" w:lineRule="auto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3</cp:revision>
  <cp:lastPrinted>2023-05-23T09:36:00Z</cp:lastPrinted>
  <dcterms:created xsi:type="dcterms:W3CDTF">2024-05-14T09:08:00Z</dcterms:created>
  <dcterms:modified xsi:type="dcterms:W3CDTF">2024-05-14T09:22:00Z</dcterms:modified>
</cp:coreProperties>
</file>